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A5" w:rsidRDefault="001A49CE" w:rsidP="008E35B9">
      <w:pPr>
        <w:ind w:left="567" w:hanging="1843"/>
      </w:pPr>
      <w:r w:rsidRPr="00C629E3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1579935</wp:posOffset>
            </wp:positionH>
            <wp:positionV relativeFrom="paragraph">
              <wp:posOffset>127138</wp:posOffset>
            </wp:positionV>
            <wp:extent cx="190500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384" y="20969"/>
                <wp:lineTo x="213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Ste-Bibia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A5" w:rsidRDefault="008E35B9" w:rsidP="008E35B9">
      <w:pPr>
        <w:ind w:left="567" w:hanging="1843"/>
      </w:pPr>
      <w:r w:rsidRPr="00C629E3">
        <w:tab/>
      </w:r>
      <w:r w:rsidRPr="00C629E3">
        <w:tab/>
      </w:r>
      <w:r w:rsidRPr="00C629E3">
        <w:tab/>
      </w:r>
      <w:r w:rsidRPr="00C629E3">
        <w:tab/>
      </w:r>
      <w:r w:rsidRPr="00C629E3">
        <w:tab/>
      </w:r>
      <w:r w:rsidRPr="00C629E3">
        <w:tab/>
      </w:r>
    </w:p>
    <w:tbl>
      <w:tblPr>
        <w:tblStyle w:val="Grilledutablea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2410"/>
        <w:gridCol w:w="4423"/>
      </w:tblGrid>
      <w:tr w:rsidR="00B403E7" w:rsidRPr="00B403E7" w:rsidTr="00DB5CE6">
        <w:trPr>
          <w:trHeight w:val="357"/>
        </w:trPr>
        <w:tc>
          <w:tcPr>
            <w:tcW w:w="10632" w:type="dxa"/>
            <w:gridSpan w:val="3"/>
          </w:tcPr>
          <w:p w:rsidR="0092176A" w:rsidRPr="00B403E7" w:rsidRDefault="008E35B9" w:rsidP="00616757">
            <w:pPr>
              <w:ind w:left="-567"/>
              <w:jc w:val="center"/>
              <w:rPr>
                <w:rFonts w:eastAsia="Batang" w:cs="Arial"/>
                <w:b/>
                <w:color w:val="00B050"/>
              </w:rPr>
            </w:pPr>
            <w:r w:rsidRPr="00C629E3">
              <w:tab/>
            </w:r>
            <w:r w:rsidR="0054102D" w:rsidRPr="00B403E7">
              <w:rPr>
                <w:rFonts w:eastAsia="Batang" w:cs="Arial"/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 xml:space="preserve">LISTE DU PERSONNEL </w:t>
            </w:r>
          </w:p>
        </w:tc>
      </w:tr>
      <w:tr w:rsidR="006C2AFE" w:rsidRPr="006C2AFE" w:rsidTr="00DB5CE6">
        <w:tc>
          <w:tcPr>
            <w:tcW w:w="3799" w:type="dxa"/>
          </w:tcPr>
          <w:p w:rsidR="006C2AFE" w:rsidRPr="006C2AFE" w:rsidRDefault="006C2AFE" w:rsidP="00B403E7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Direction</w:t>
            </w:r>
          </w:p>
        </w:tc>
        <w:tc>
          <w:tcPr>
            <w:tcW w:w="2410" w:type="dxa"/>
          </w:tcPr>
          <w:p w:rsidR="006C2AFE" w:rsidRPr="006C2AFE" w:rsidRDefault="00F71E0D" w:rsidP="0060124D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102</w:t>
            </w:r>
          </w:p>
        </w:tc>
        <w:tc>
          <w:tcPr>
            <w:tcW w:w="4423" w:type="dxa"/>
          </w:tcPr>
          <w:p w:rsidR="006C2AFE" w:rsidRDefault="0027789D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Bernard Ouellet</w:t>
            </w:r>
          </w:p>
          <w:p w:rsidR="00616757" w:rsidRPr="006C2AFE" w:rsidRDefault="00616757" w:rsidP="00170154">
            <w:pPr>
              <w:jc w:val="center"/>
              <w:rPr>
                <w:rFonts w:eastAsia="Batang" w:cs="Arial"/>
              </w:rPr>
            </w:pPr>
          </w:p>
        </w:tc>
      </w:tr>
      <w:tr w:rsidR="006C2AFE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6C2AFE" w:rsidRPr="006C2AFE" w:rsidRDefault="006C2AFE" w:rsidP="00B403E7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Secrétaire</w:t>
            </w:r>
            <w:r w:rsidR="00616757">
              <w:rPr>
                <w:rFonts w:eastAsia="Batang" w:cs="Arial"/>
              </w:rPr>
              <w:t>s</w:t>
            </w:r>
            <w:r w:rsidR="00B403E7">
              <w:rPr>
                <w:rFonts w:eastAsia="Batang" w:cs="Arial"/>
              </w:rPr>
              <w:t xml:space="preserve"> d’école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C2AFE" w:rsidRPr="006C2AFE" w:rsidRDefault="00F71E0D" w:rsidP="006D2AB6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104</w:t>
            </w:r>
            <w:bookmarkStart w:id="0" w:name="_GoBack"/>
            <w:bookmarkEnd w:id="0"/>
          </w:p>
        </w:tc>
        <w:tc>
          <w:tcPr>
            <w:tcW w:w="4423" w:type="dxa"/>
            <w:shd w:val="clear" w:color="auto" w:fill="F2F2F2" w:themeFill="background1" w:themeFillShade="F2"/>
          </w:tcPr>
          <w:p w:rsidR="00DA27EA" w:rsidRDefault="00D32775" w:rsidP="00DA27E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     </w:t>
            </w:r>
            <w:r w:rsidR="00C77488">
              <w:rPr>
                <w:rFonts w:eastAsia="Batang" w:cs="Arial"/>
              </w:rPr>
              <w:t>Myriam Belkidar</w:t>
            </w:r>
            <w:r w:rsidR="00CF5D48">
              <w:rPr>
                <w:rFonts w:eastAsia="Batang" w:cs="Arial"/>
              </w:rPr>
              <w:t xml:space="preserve"> (lundi, mardi</w:t>
            </w:r>
            <w:r w:rsidR="0060124D">
              <w:rPr>
                <w:rFonts w:eastAsia="Batang" w:cs="Arial"/>
              </w:rPr>
              <w:t>)</w:t>
            </w:r>
          </w:p>
          <w:p w:rsidR="00DA27EA" w:rsidRDefault="00DA27EA" w:rsidP="00DA27E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 xml:space="preserve"> Rachèle Bélanger</w:t>
            </w:r>
            <w:r>
              <w:rPr>
                <w:rFonts w:eastAsia="Batang" w:cs="Arial"/>
              </w:rPr>
              <w:t xml:space="preserve"> (mercredi, jeudi, vendredi)</w:t>
            </w:r>
          </w:p>
          <w:p w:rsidR="0060124D" w:rsidRPr="006C2AFE" w:rsidRDefault="0060124D" w:rsidP="00D32775">
            <w:pPr>
              <w:rPr>
                <w:rFonts w:eastAsia="Batang" w:cs="Arial"/>
              </w:rPr>
            </w:pPr>
          </w:p>
        </w:tc>
      </w:tr>
      <w:tr w:rsidR="00CA1CCD" w:rsidRPr="006C2AFE" w:rsidTr="00DB5CE6">
        <w:tc>
          <w:tcPr>
            <w:tcW w:w="10632" w:type="dxa"/>
            <w:gridSpan w:val="3"/>
            <w:shd w:val="clear" w:color="auto" w:fill="F2F2F2" w:themeFill="background1" w:themeFillShade="F2"/>
          </w:tcPr>
          <w:p w:rsidR="00CA1CCD" w:rsidRPr="006C2AFE" w:rsidRDefault="00CA1CCD" w:rsidP="00170154">
            <w:pPr>
              <w:jc w:val="center"/>
              <w:rPr>
                <w:rFonts w:eastAsia="Batang" w:cs="Arial"/>
              </w:rPr>
            </w:pPr>
          </w:p>
        </w:tc>
      </w:tr>
      <w:tr w:rsidR="006C2AFE" w:rsidRPr="006C2AFE" w:rsidTr="00DB5CE6">
        <w:tc>
          <w:tcPr>
            <w:tcW w:w="3799" w:type="dxa"/>
          </w:tcPr>
          <w:p w:rsidR="006C2AFE" w:rsidRPr="006C2AFE" w:rsidRDefault="006C2AFE" w:rsidP="001A49CE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Maternelle A</w:t>
            </w:r>
          </w:p>
        </w:tc>
        <w:tc>
          <w:tcPr>
            <w:tcW w:w="2410" w:type="dxa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206</w:t>
            </w:r>
          </w:p>
        </w:tc>
        <w:tc>
          <w:tcPr>
            <w:tcW w:w="4423" w:type="dxa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Geneviève Côté</w:t>
            </w:r>
          </w:p>
          <w:p w:rsidR="006C2AFE" w:rsidRPr="006C2AFE" w:rsidRDefault="006C2AFE" w:rsidP="00170154">
            <w:pPr>
              <w:jc w:val="center"/>
              <w:rPr>
                <w:rFonts w:eastAsia="Batang" w:cs="Arial"/>
                <w:i/>
              </w:rPr>
            </w:pPr>
            <w:r w:rsidRPr="006C2AFE">
              <w:rPr>
                <w:rFonts w:eastAsia="Batang" w:cs="Arial"/>
                <w:i/>
              </w:rPr>
              <w:t>Luz Martinez-éducatrice</w:t>
            </w:r>
          </w:p>
        </w:tc>
      </w:tr>
      <w:tr w:rsidR="006C2AFE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6C2AFE" w:rsidRPr="006C2AFE" w:rsidRDefault="006C2AFE" w:rsidP="001A49CE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Maternelle 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207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Marie-Hélène Rochon</w:t>
            </w:r>
          </w:p>
          <w:p w:rsidR="006C2AFE" w:rsidRPr="006C2AFE" w:rsidRDefault="006C2AFE" w:rsidP="00170154">
            <w:pPr>
              <w:jc w:val="center"/>
              <w:rPr>
                <w:rFonts w:eastAsia="Batang" w:cs="Arial"/>
                <w:i/>
              </w:rPr>
            </w:pPr>
            <w:r w:rsidRPr="006C2AFE">
              <w:rPr>
                <w:rFonts w:eastAsia="Batang" w:cs="Arial"/>
                <w:i/>
              </w:rPr>
              <w:t xml:space="preserve">Hakima Deriche-éducatrice </w:t>
            </w:r>
          </w:p>
        </w:tc>
      </w:tr>
      <w:tr w:rsidR="00570A5A" w:rsidRPr="006C2AFE" w:rsidTr="00DB5CE6">
        <w:tc>
          <w:tcPr>
            <w:tcW w:w="3799" w:type="dxa"/>
          </w:tcPr>
          <w:p w:rsidR="00570A5A" w:rsidRDefault="00570A5A" w:rsidP="00D7202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Maternelle C</w:t>
            </w:r>
          </w:p>
        </w:tc>
        <w:tc>
          <w:tcPr>
            <w:tcW w:w="2410" w:type="dxa"/>
          </w:tcPr>
          <w:p w:rsidR="00570A5A" w:rsidRDefault="00570A5A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200</w:t>
            </w:r>
          </w:p>
        </w:tc>
        <w:tc>
          <w:tcPr>
            <w:tcW w:w="4423" w:type="dxa"/>
          </w:tcPr>
          <w:p w:rsidR="00570A5A" w:rsidRDefault="00570A5A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Daniel Desormiers</w:t>
            </w:r>
          </w:p>
          <w:p w:rsidR="00570A5A" w:rsidRPr="006C2AFE" w:rsidRDefault="00DA27EA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Luz et Hakima - éducatrices</w:t>
            </w:r>
          </w:p>
        </w:tc>
      </w:tr>
      <w:tr w:rsidR="006C2AFE" w:rsidRPr="006C2AFE" w:rsidTr="00DB5CE6">
        <w:tc>
          <w:tcPr>
            <w:tcW w:w="3799" w:type="dxa"/>
          </w:tcPr>
          <w:p w:rsidR="006C2AFE" w:rsidRPr="006C2AFE" w:rsidRDefault="00D72024" w:rsidP="00D7202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1</w:t>
            </w:r>
            <w:r w:rsidR="006C2AFE" w:rsidRPr="006C2AFE">
              <w:rPr>
                <w:rFonts w:eastAsia="Batang" w:cs="Arial"/>
              </w:rPr>
              <w:t>A</w:t>
            </w:r>
          </w:p>
        </w:tc>
        <w:tc>
          <w:tcPr>
            <w:tcW w:w="2410" w:type="dxa"/>
          </w:tcPr>
          <w:p w:rsidR="006C2AFE" w:rsidRPr="006C2AFE" w:rsidRDefault="005657CB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201</w:t>
            </w:r>
          </w:p>
        </w:tc>
        <w:tc>
          <w:tcPr>
            <w:tcW w:w="4423" w:type="dxa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Nicole Mathieu</w:t>
            </w:r>
          </w:p>
          <w:p w:rsidR="006C2AFE" w:rsidRPr="006C2AFE" w:rsidRDefault="00DA27EA" w:rsidP="00170154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Isabelle Letellier - éducatrice</w:t>
            </w:r>
          </w:p>
        </w:tc>
      </w:tr>
      <w:tr w:rsidR="00616757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616757" w:rsidRDefault="008C72A7" w:rsidP="00616757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1B</w:t>
            </w:r>
          </w:p>
          <w:p w:rsidR="00616757" w:rsidRPr="006C2AFE" w:rsidRDefault="00616757" w:rsidP="00616757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16757" w:rsidRPr="006C2AFE" w:rsidRDefault="00AB05F7" w:rsidP="00616757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202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DA27EA" w:rsidRDefault="00DA27EA" w:rsidP="00616757">
            <w:pPr>
              <w:jc w:val="center"/>
              <w:rPr>
                <w:rFonts w:eastAsia="Batang" w:cs="Arial"/>
                <w:i/>
              </w:rPr>
            </w:pPr>
          </w:p>
          <w:p w:rsidR="00616757" w:rsidRPr="006C2AFE" w:rsidRDefault="00DA27EA" w:rsidP="00DA27E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Nedjima Mokrani – Isabelle L. – Amélie R.</w:t>
            </w:r>
          </w:p>
        </w:tc>
      </w:tr>
      <w:tr w:rsidR="00570A5A" w:rsidRPr="006C2AFE" w:rsidTr="00DB5CE6">
        <w:tc>
          <w:tcPr>
            <w:tcW w:w="3799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2A</w:t>
            </w:r>
          </w:p>
        </w:tc>
        <w:tc>
          <w:tcPr>
            <w:tcW w:w="2410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205</w:t>
            </w:r>
          </w:p>
        </w:tc>
        <w:tc>
          <w:tcPr>
            <w:tcW w:w="4423" w:type="dxa"/>
          </w:tcPr>
          <w:p w:rsidR="00570A5A" w:rsidRPr="006C2AFE" w:rsidRDefault="00570A5A" w:rsidP="00570A5A">
            <w:pPr>
              <w:ind w:right="-533"/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Natali Rom</w:t>
            </w:r>
            <w:r>
              <w:rPr>
                <w:rFonts w:eastAsia="Batang" w:cs="Arial"/>
              </w:rPr>
              <w:t>é</w:t>
            </w:r>
            <w:r w:rsidRPr="006C2AFE">
              <w:rPr>
                <w:rFonts w:eastAsia="Batang" w:cs="Arial"/>
              </w:rPr>
              <w:t>o</w:t>
            </w:r>
          </w:p>
          <w:p w:rsidR="00570A5A" w:rsidRPr="006C2AFE" w:rsidRDefault="00DA27EA" w:rsidP="00570A5A">
            <w:pPr>
              <w:ind w:right="-533"/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 xml:space="preserve">Amélie Roberge </w:t>
            </w:r>
            <w:r w:rsidR="00570A5A" w:rsidRPr="006C2AFE">
              <w:rPr>
                <w:rFonts w:eastAsia="Batang" w:cs="Arial"/>
                <w:i/>
              </w:rPr>
              <w:t>- éducatrice</w:t>
            </w:r>
          </w:p>
        </w:tc>
      </w:tr>
      <w:tr w:rsidR="00570A5A" w:rsidRPr="006C2AFE" w:rsidTr="00DB5CE6">
        <w:tc>
          <w:tcPr>
            <w:tcW w:w="3799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2B</w:t>
            </w:r>
          </w:p>
        </w:tc>
        <w:tc>
          <w:tcPr>
            <w:tcW w:w="2410" w:type="dxa"/>
          </w:tcPr>
          <w:p w:rsidR="00570A5A" w:rsidRPr="002B02A1" w:rsidRDefault="00570A5A" w:rsidP="00570A5A">
            <w:pPr>
              <w:jc w:val="center"/>
              <w:rPr>
                <w:rFonts w:eastAsia="Batang" w:cs="Arial"/>
              </w:rPr>
            </w:pPr>
            <w:r w:rsidRPr="002B02A1">
              <w:rPr>
                <w:rFonts w:eastAsia="Batang" w:cs="Arial"/>
                <w:color w:val="000000" w:themeColor="text1"/>
              </w:rPr>
              <w:t>20</w:t>
            </w:r>
            <w:r>
              <w:rPr>
                <w:rFonts w:eastAsia="Batang" w:cs="Arial"/>
                <w:color w:val="000000" w:themeColor="text1"/>
              </w:rPr>
              <w:t>4</w:t>
            </w:r>
            <w:r w:rsidRPr="002B02A1">
              <w:rPr>
                <w:rFonts w:eastAsia="Batang" w:cs="Arial"/>
                <w:color w:val="000000" w:themeColor="text1"/>
              </w:rPr>
              <w:t xml:space="preserve">          </w:t>
            </w:r>
          </w:p>
        </w:tc>
        <w:tc>
          <w:tcPr>
            <w:tcW w:w="4423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Isabelle Lambert</w:t>
            </w:r>
          </w:p>
          <w:p w:rsidR="00570A5A" w:rsidRPr="006C2AFE" w:rsidRDefault="00DA27EA" w:rsidP="00570A5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Fatma Boumrar</w:t>
            </w:r>
            <w:r w:rsidR="00570A5A">
              <w:rPr>
                <w:rFonts w:eastAsia="Batang" w:cs="Arial"/>
                <w:i/>
              </w:rPr>
              <w:t>- éducatrice</w:t>
            </w:r>
          </w:p>
        </w:tc>
      </w:tr>
      <w:tr w:rsidR="00570A5A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3A-4A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306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570A5A" w:rsidRPr="00DD4E71" w:rsidRDefault="00570A5A" w:rsidP="00570A5A">
            <w:pPr>
              <w:jc w:val="center"/>
              <w:rPr>
                <w:rFonts w:eastAsia="Batang" w:cs="Arial"/>
              </w:rPr>
            </w:pPr>
            <w:r w:rsidRPr="00DD4E71">
              <w:rPr>
                <w:rFonts w:eastAsia="Batang" w:cs="Arial"/>
              </w:rPr>
              <w:t>Isabelle Fumas</w:t>
            </w:r>
          </w:p>
          <w:p w:rsidR="00570A5A" w:rsidRPr="00DD4E71" w:rsidRDefault="0083629D" w:rsidP="00DA27E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Anthony Laguerre - éducateur</w:t>
            </w:r>
          </w:p>
        </w:tc>
      </w:tr>
      <w:tr w:rsidR="00570A5A" w:rsidRPr="00DD4E71" w:rsidTr="00DB5CE6">
        <w:tc>
          <w:tcPr>
            <w:tcW w:w="3799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3B</w:t>
            </w:r>
          </w:p>
        </w:tc>
        <w:tc>
          <w:tcPr>
            <w:tcW w:w="2410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3</w:t>
            </w:r>
            <w:r>
              <w:rPr>
                <w:rFonts w:eastAsia="Batang" w:cs="Arial"/>
              </w:rPr>
              <w:t>04</w:t>
            </w:r>
          </w:p>
        </w:tc>
        <w:tc>
          <w:tcPr>
            <w:tcW w:w="4423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Nadège St-Hilaire</w:t>
            </w:r>
          </w:p>
          <w:p w:rsidR="00570A5A" w:rsidRPr="00DD4E71" w:rsidRDefault="0083629D" w:rsidP="00570A5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Amélie Gagnon</w:t>
            </w:r>
            <w:r w:rsidR="00570A5A">
              <w:rPr>
                <w:rFonts w:eastAsia="Batang" w:cs="Arial"/>
                <w:i/>
              </w:rPr>
              <w:t xml:space="preserve"> </w:t>
            </w:r>
            <w:r w:rsidR="00570A5A" w:rsidRPr="00D72024">
              <w:rPr>
                <w:rFonts w:eastAsia="Batang" w:cs="Arial"/>
                <w:i/>
              </w:rPr>
              <w:t>-éducatrice</w:t>
            </w:r>
          </w:p>
        </w:tc>
      </w:tr>
      <w:tr w:rsidR="00570A5A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4B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3</w:t>
            </w:r>
            <w:r>
              <w:rPr>
                <w:rFonts w:eastAsia="Batang" w:cs="Arial"/>
              </w:rPr>
              <w:t>05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570A5A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Lisa Demay</w:t>
            </w:r>
          </w:p>
          <w:p w:rsidR="00570A5A" w:rsidRPr="00A619E5" w:rsidRDefault="00A017B5" w:rsidP="00570A5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Chantal Beaudoin - éducatrice</w:t>
            </w:r>
            <w:r w:rsidR="0083629D">
              <w:rPr>
                <w:rFonts w:eastAsia="Batang" w:cs="Arial"/>
                <w:i/>
              </w:rPr>
              <w:t xml:space="preserve"> </w:t>
            </w:r>
          </w:p>
        </w:tc>
      </w:tr>
      <w:tr w:rsidR="00570A5A" w:rsidRPr="006C2AFE" w:rsidTr="00DB5CE6">
        <w:tc>
          <w:tcPr>
            <w:tcW w:w="3799" w:type="dxa"/>
            <w:shd w:val="clear" w:color="auto" w:fill="FFFFFF" w:themeFill="background1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5</w:t>
            </w:r>
            <w:r>
              <w:rPr>
                <w:rFonts w:eastAsia="Batang" w:cs="Arial"/>
              </w:rPr>
              <w:t>A-6A</w:t>
            </w:r>
          </w:p>
        </w:tc>
        <w:tc>
          <w:tcPr>
            <w:tcW w:w="2410" w:type="dxa"/>
            <w:shd w:val="clear" w:color="auto" w:fill="FFFFFF" w:themeFill="background1"/>
          </w:tcPr>
          <w:p w:rsidR="00570A5A" w:rsidRDefault="00570A5A" w:rsidP="00570A5A">
            <w:pPr>
              <w:jc w:val="center"/>
              <w:rPr>
                <w:rFonts w:eastAsia="Batang" w:cs="Arial"/>
                <w:color w:val="000000" w:themeColor="text1"/>
              </w:rPr>
            </w:pPr>
            <w:r w:rsidRPr="002B02A1">
              <w:rPr>
                <w:rFonts w:eastAsia="Batang" w:cs="Arial"/>
                <w:color w:val="000000" w:themeColor="text1"/>
              </w:rPr>
              <w:t>303</w:t>
            </w:r>
          </w:p>
          <w:p w:rsidR="00570A5A" w:rsidRPr="002B02A1" w:rsidRDefault="00570A5A" w:rsidP="00570A5A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Dominique Doyon</w:t>
            </w:r>
          </w:p>
          <w:p w:rsidR="00570A5A" w:rsidRPr="00765DC5" w:rsidRDefault="00570A5A" w:rsidP="0083629D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 xml:space="preserve">Sara Turbide </w:t>
            </w:r>
            <w:r w:rsidR="0083629D">
              <w:rPr>
                <w:rFonts w:eastAsia="Batang" w:cs="Arial"/>
                <w:i/>
              </w:rPr>
              <w:t xml:space="preserve">– Manon Lacoste </w:t>
            </w:r>
          </w:p>
        </w:tc>
      </w:tr>
      <w:tr w:rsidR="00570A5A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5B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70A5A" w:rsidRPr="006C2AFE" w:rsidRDefault="00C77488" w:rsidP="00611895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30</w:t>
            </w:r>
            <w:r w:rsidR="00611895">
              <w:rPr>
                <w:rFonts w:eastAsia="Batang" w:cs="Arial"/>
              </w:rPr>
              <w:t>7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570A5A" w:rsidRPr="006C2AFE" w:rsidRDefault="000A7816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Jimmy Sawyer</w:t>
            </w:r>
          </w:p>
          <w:p w:rsidR="00570A5A" w:rsidRPr="001E32CE" w:rsidRDefault="000A7816" w:rsidP="00570A5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 xml:space="preserve">Richie Mondésir </w:t>
            </w:r>
            <w:r w:rsidR="00570A5A">
              <w:rPr>
                <w:rFonts w:eastAsia="Batang" w:cs="Arial"/>
                <w:i/>
              </w:rPr>
              <w:t>–</w:t>
            </w:r>
            <w:r w:rsidR="00570A5A" w:rsidRPr="001E32CE">
              <w:rPr>
                <w:rFonts w:eastAsia="Batang" w:cs="Arial"/>
                <w:i/>
              </w:rPr>
              <w:t xml:space="preserve"> éduc</w:t>
            </w:r>
            <w:r w:rsidR="00570A5A">
              <w:rPr>
                <w:rFonts w:eastAsia="Batang" w:cs="Arial"/>
                <w:i/>
              </w:rPr>
              <w:t>.</w:t>
            </w:r>
          </w:p>
        </w:tc>
      </w:tr>
      <w:tr w:rsidR="00570A5A" w:rsidRPr="006C2AFE" w:rsidTr="00DB5CE6">
        <w:tc>
          <w:tcPr>
            <w:tcW w:w="3799" w:type="dxa"/>
          </w:tcPr>
          <w:p w:rsidR="00570A5A" w:rsidRPr="006C2AFE" w:rsidRDefault="00570A5A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5C</w:t>
            </w:r>
          </w:p>
        </w:tc>
        <w:tc>
          <w:tcPr>
            <w:tcW w:w="2410" w:type="dxa"/>
          </w:tcPr>
          <w:p w:rsidR="00570A5A" w:rsidRPr="002B02A1" w:rsidRDefault="00611895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308</w:t>
            </w:r>
          </w:p>
        </w:tc>
        <w:tc>
          <w:tcPr>
            <w:tcW w:w="4423" w:type="dxa"/>
          </w:tcPr>
          <w:p w:rsidR="00570A5A" w:rsidRPr="00C77488" w:rsidRDefault="00C77488" w:rsidP="00570A5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Anne Cardinal</w:t>
            </w:r>
          </w:p>
          <w:p w:rsidR="00C77488" w:rsidRPr="00765DC5" w:rsidRDefault="0083629D" w:rsidP="00570A5A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Annie- Sara - Richie</w:t>
            </w:r>
          </w:p>
        </w:tc>
      </w:tr>
      <w:tr w:rsidR="00C77488" w:rsidRPr="00481CB4" w:rsidTr="00DB5CE6">
        <w:tc>
          <w:tcPr>
            <w:tcW w:w="3799" w:type="dxa"/>
            <w:shd w:val="clear" w:color="auto" w:fill="F2F2F2" w:themeFill="background1" w:themeFillShade="F2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6B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302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C77488" w:rsidRPr="006C2AFE" w:rsidRDefault="000A7816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Emily Anton</w:t>
            </w:r>
            <w:r w:rsidR="00C77488">
              <w:rPr>
                <w:rFonts w:eastAsia="Batang" w:cs="Arial"/>
              </w:rPr>
              <w:t>uc</w:t>
            </w:r>
            <w:r>
              <w:rPr>
                <w:rFonts w:eastAsia="Batang" w:cs="Arial"/>
              </w:rPr>
              <w:t>c</w:t>
            </w:r>
            <w:r w:rsidR="00C77488">
              <w:rPr>
                <w:rFonts w:eastAsia="Batang" w:cs="Arial"/>
              </w:rPr>
              <w:t>i</w:t>
            </w:r>
          </w:p>
          <w:p w:rsidR="00C77488" w:rsidRPr="00D72024" w:rsidRDefault="000A7816" w:rsidP="000A7816">
            <w:pPr>
              <w:jc w:val="center"/>
              <w:rPr>
                <w:rFonts w:eastAsia="Batang" w:cs="Arial"/>
                <w:i/>
              </w:rPr>
            </w:pPr>
            <w:r>
              <w:rPr>
                <w:rFonts w:eastAsia="Batang" w:cs="Arial"/>
                <w:i/>
              </w:rPr>
              <w:t>Manon Lacoste-éducatrice</w:t>
            </w:r>
            <w:r w:rsidR="00C77488">
              <w:rPr>
                <w:rFonts w:eastAsia="Batang" w:cs="Arial"/>
                <w:i/>
              </w:rPr>
              <w:t xml:space="preserve"> </w:t>
            </w:r>
          </w:p>
        </w:tc>
      </w:tr>
      <w:tr w:rsidR="00C77488" w:rsidRPr="006C2AFE" w:rsidTr="00DB5CE6">
        <w:tc>
          <w:tcPr>
            <w:tcW w:w="3799" w:type="dxa"/>
            <w:shd w:val="clear" w:color="auto" w:fill="F2F2F2" w:themeFill="background1" w:themeFillShade="F2"/>
            <w:vAlign w:val="center"/>
          </w:tcPr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  <w:r w:rsidRPr="005657CB">
              <w:rPr>
                <w:rFonts w:eastAsia="Batang" w:cs="Arial"/>
              </w:rPr>
              <w:t>Musique</w:t>
            </w:r>
          </w:p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77488" w:rsidRPr="002401A0" w:rsidRDefault="00C77488" w:rsidP="00C77488">
            <w:pPr>
              <w:jc w:val="center"/>
              <w:rPr>
                <w:rFonts w:eastAsia="Batang" w:cs="Arial"/>
              </w:rPr>
            </w:pPr>
            <w:r w:rsidRPr="002401A0">
              <w:rPr>
                <w:rFonts w:eastAsia="Batang" w:cs="Arial"/>
              </w:rPr>
              <w:t>309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Ruth Pauline Isaac</w:t>
            </w:r>
          </w:p>
        </w:tc>
      </w:tr>
      <w:tr w:rsidR="00C77488" w:rsidRPr="006C2AFE" w:rsidTr="00DB5CE6">
        <w:tc>
          <w:tcPr>
            <w:tcW w:w="3799" w:type="dxa"/>
          </w:tcPr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  <w:r w:rsidRPr="005657CB">
              <w:rPr>
                <w:rFonts w:eastAsia="Batang" w:cs="Arial"/>
              </w:rPr>
              <w:t>Éducation physique</w:t>
            </w:r>
          </w:p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</w:tcPr>
          <w:p w:rsidR="00C77488" w:rsidRPr="002401A0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101A</w:t>
            </w:r>
          </w:p>
        </w:tc>
        <w:tc>
          <w:tcPr>
            <w:tcW w:w="4423" w:type="dxa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Geneviève Tapin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</w:tr>
      <w:tr w:rsidR="00C77488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  <w:r w:rsidRPr="005657CB">
              <w:rPr>
                <w:rFonts w:eastAsia="Batang" w:cs="Arial"/>
              </w:rPr>
              <w:t>Anglais</w:t>
            </w:r>
          </w:p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2F2F2" w:themeFill="background1" w:themeFillShade="F2"/>
          </w:tcPr>
          <w:p w:rsidR="00C77488" w:rsidRPr="006C2AFE" w:rsidRDefault="00341369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Claudia Parra</w:t>
            </w:r>
          </w:p>
        </w:tc>
      </w:tr>
      <w:tr w:rsidR="00C77488" w:rsidRPr="0060124D" w:rsidTr="00DB5CE6">
        <w:tc>
          <w:tcPr>
            <w:tcW w:w="3799" w:type="dxa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Psychoéducatrice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206A 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</w:tcPr>
          <w:p w:rsidR="00EF2843" w:rsidRPr="00EF2843" w:rsidRDefault="00EF2843" w:rsidP="00EF2843">
            <w:pPr>
              <w:jc w:val="center"/>
              <w:rPr>
                <w:rFonts w:eastAsia="Batang" w:cs="Arial"/>
              </w:rPr>
            </w:pPr>
            <w:r w:rsidRPr="00EF2843">
              <w:rPr>
                <w:rFonts w:eastAsia="Batang" w:cs="Arial"/>
              </w:rPr>
              <w:t>Marie Valois-Chénier</w:t>
            </w:r>
          </w:p>
          <w:p w:rsidR="00C77488" w:rsidRPr="00AB05F7" w:rsidRDefault="00C77488" w:rsidP="006F4172">
            <w:pPr>
              <w:jc w:val="center"/>
              <w:rPr>
                <w:rFonts w:eastAsia="Batang" w:cs="Arial"/>
              </w:rPr>
            </w:pPr>
            <w:r w:rsidRPr="00AB05F7">
              <w:rPr>
                <w:rFonts w:eastAsia="Batang" w:cs="Arial"/>
              </w:rPr>
              <w:t xml:space="preserve">mardi </w:t>
            </w:r>
            <w:r w:rsidR="006F4172">
              <w:rPr>
                <w:rFonts w:eastAsia="Batang" w:cs="Arial"/>
              </w:rPr>
              <w:t>et</w:t>
            </w:r>
            <w:r w:rsidRPr="00AB05F7">
              <w:rPr>
                <w:rFonts w:eastAsia="Batang" w:cs="Arial"/>
              </w:rPr>
              <w:t xml:space="preserve">  mercredi </w:t>
            </w:r>
          </w:p>
        </w:tc>
      </w:tr>
      <w:tr w:rsidR="00C77488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Orthophoniste</w:t>
            </w:r>
          </w:p>
          <w:p w:rsidR="006F4172" w:rsidRDefault="006F4172" w:rsidP="00C77488">
            <w:pPr>
              <w:jc w:val="center"/>
              <w:rPr>
                <w:rFonts w:eastAsia="Batang" w:cs="Arial"/>
              </w:rPr>
            </w:pPr>
          </w:p>
          <w:p w:rsidR="006F4172" w:rsidRPr="006C2AFE" w:rsidRDefault="006F4172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Soutien linguistique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206A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2F2F2" w:themeFill="background1" w:themeFillShade="F2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Geneviève De Repentigny Roberge</w:t>
            </w:r>
          </w:p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Jeudi et vendredi </w:t>
            </w:r>
          </w:p>
          <w:p w:rsidR="006F4172" w:rsidRPr="006C2AFE" w:rsidRDefault="006F4172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Walid Boumaza - lundi</w:t>
            </w:r>
          </w:p>
        </w:tc>
      </w:tr>
      <w:tr w:rsidR="00C77488" w:rsidRPr="006C2AFE" w:rsidTr="00DB5CE6">
        <w:tc>
          <w:tcPr>
            <w:tcW w:w="3799" w:type="dxa"/>
            <w:shd w:val="clear" w:color="auto" w:fill="FFFFFF" w:themeFill="background1"/>
          </w:tcPr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Orthopédagogue</w:t>
            </w:r>
          </w:p>
        </w:tc>
        <w:tc>
          <w:tcPr>
            <w:tcW w:w="2410" w:type="dxa"/>
            <w:shd w:val="clear" w:color="auto" w:fill="FFFFFF" w:themeFill="background1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200</w:t>
            </w:r>
            <w:r>
              <w:rPr>
                <w:rFonts w:eastAsia="Batang" w:cs="Arial"/>
              </w:rPr>
              <w:t xml:space="preserve">A 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 xml:space="preserve">Élaine Gentile </w:t>
            </w:r>
          </w:p>
          <w:p w:rsidR="00C77488" w:rsidRPr="006C2AFE" w:rsidRDefault="00C77488" w:rsidP="00C77488">
            <w:pPr>
              <w:jc w:val="center"/>
              <w:rPr>
                <w:rFonts w:eastAsia="Batang" w:cs="Arial"/>
              </w:rPr>
            </w:pPr>
          </w:p>
        </w:tc>
      </w:tr>
      <w:tr w:rsidR="00C77488" w:rsidRPr="006C2AFE" w:rsidTr="00DB5CE6">
        <w:tc>
          <w:tcPr>
            <w:tcW w:w="3799" w:type="dxa"/>
            <w:shd w:val="clear" w:color="auto" w:fill="F2F2F2" w:themeFill="background1" w:themeFillShade="F2"/>
          </w:tcPr>
          <w:p w:rsidR="00C77488" w:rsidRPr="005657CB" w:rsidRDefault="00C77488" w:rsidP="00C77488">
            <w:pPr>
              <w:jc w:val="center"/>
              <w:rPr>
                <w:rFonts w:eastAsia="Batang" w:cs="Arial"/>
              </w:rPr>
            </w:pPr>
            <w:r w:rsidRPr="005657CB">
              <w:rPr>
                <w:rFonts w:eastAsia="Batang" w:cs="Arial"/>
              </w:rPr>
              <w:t>TES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7488" w:rsidRDefault="00C77488" w:rsidP="00C77488">
            <w:pPr>
              <w:jc w:val="center"/>
              <w:rPr>
                <w:rFonts w:eastAsia="Batang" w:cs="Arial"/>
                <w:b/>
              </w:rPr>
            </w:pPr>
            <w:r w:rsidRPr="002B02A1">
              <w:rPr>
                <w:rFonts w:eastAsia="Batang" w:cs="Arial"/>
                <w:color w:val="000000" w:themeColor="text1"/>
              </w:rPr>
              <w:t>300A</w:t>
            </w:r>
            <w:r>
              <w:rPr>
                <w:rFonts w:eastAsia="Batang" w:cs="Arial"/>
                <w:b/>
                <w:color w:val="FF0000"/>
              </w:rPr>
              <w:t xml:space="preserve"> </w:t>
            </w:r>
          </w:p>
          <w:p w:rsidR="00C77488" w:rsidRPr="002B02A1" w:rsidRDefault="00C77488" w:rsidP="00C77488">
            <w:pPr>
              <w:jc w:val="center"/>
              <w:rPr>
                <w:rFonts w:eastAsia="Batang" w:cs="Arial"/>
              </w:rPr>
            </w:pPr>
            <w:r w:rsidRPr="002B02A1">
              <w:rPr>
                <w:rFonts w:eastAsia="Batang" w:cs="Arial"/>
              </w:rPr>
              <w:t>W.T.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Candy Fumo</w:t>
            </w:r>
          </w:p>
          <w:p w:rsidR="00C77488" w:rsidRPr="005657CB" w:rsidRDefault="00C77488" w:rsidP="006F4172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 </w:t>
            </w:r>
          </w:p>
        </w:tc>
      </w:tr>
      <w:tr w:rsidR="00C77488" w:rsidRPr="006C2AFE" w:rsidTr="00DB5CE6">
        <w:tc>
          <w:tcPr>
            <w:tcW w:w="3799" w:type="dxa"/>
            <w:shd w:val="clear" w:color="auto" w:fill="auto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Interprètes </w:t>
            </w:r>
          </w:p>
          <w:p w:rsidR="00C77488" w:rsidRPr="005657CB" w:rsidRDefault="00075BFD" w:rsidP="00075BFD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 xml:space="preserve">en langage </w:t>
            </w:r>
            <w:r w:rsidR="00C77488">
              <w:rPr>
                <w:rFonts w:eastAsia="Batang" w:cs="Arial"/>
              </w:rPr>
              <w:t>signé</w:t>
            </w:r>
          </w:p>
        </w:tc>
        <w:tc>
          <w:tcPr>
            <w:tcW w:w="2410" w:type="dxa"/>
            <w:shd w:val="clear" w:color="auto" w:fill="auto"/>
          </w:tcPr>
          <w:p w:rsidR="00C77488" w:rsidRDefault="00C77488" w:rsidP="00C77488">
            <w:pPr>
              <w:jc w:val="center"/>
              <w:rPr>
                <w:rFonts w:eastAsia="Batang" w:cs="Arial"/>
                <w:color w:val="000000" w:themeColor="text1"/>
              </w:rPr>
            </w:pPr>
            <w:r>
              <w:rPr>
                <w:rFonts w:eastAsia="Batang" w:cs="Arial"/>
                <w:color w:val="000000" w:themeColor="text1"/>
              </w:rPr>
              <w:t>305 (5B)</w:t>
            </w:r>
          </w:p>
          <w:p w:rsidR="00C77488" w:rsidRPr="002B02A1" w:rsidRDefault="00C77488" w:rsidP="00C77488">
            <w:pPr>
              <w:jc w:val="center"/>
              <w:rPr>
                <w:rFonts w:eastAsia="Batang" w:cs="Arial"/>
                <w:color w:val="000000" w:themeColor="text1"/>
              </w:rPr>
            </w:pPr>
            <w:r>
              <w:rPr>
                <w:rFonts w:eastAsia="Batang" w:cs="Arial"/>
                <w:color w:val="000000" w:themeColor="text1"/>
              </w:rPr>
              <w:t>307 (5C)</w:t>
            </w:r>
          </w:p>
        </w:tc>
        <w:tc>
          <w:tcPr>
            <w:tcW w:w="4423" w:type="dxa"/>
            <w:shd w:val="clear" w:color="auto" w:fill="auto"/>
          </w:tcPr>
          <w:p w:rsidR="00C77488" w:rsidRDefault="00C77488" w:rsidP="00C77488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Marilou Fugère</w:t>
            </w:r>
          </w:p>
          <w:p w:rsidR="00C77488" w:rsidRDefault="00C77488" w:rsidP="00C77488">
            <w:pPr>
              <w:jc w:val="center"/>
              <w:rPr>
                <w:rFonts w:eastAsia="Batang" w:cs="Arial"/>
              </w:rPr>
            </w:pPr>
          </w:p>
        </w:tc>
      </w:tr>
    </w:tbl>
    <w:p w:rsidR="00C106BD" w:rsidRDefault="00C106BD"/>
    <w:tbl>
      <w:tblPr>
        <w:tblStyle w:val="Grilledutableau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4423"/>
      </w:tblGrid>
      <w:tr w:rsidR="006C2AFE" w:rsidRPr="006C2AFE" w:rsidTr="00F4296C">
        <w:trPr>
          <w:trHeight w:val="227"/>
        </w:trPr>
        <w:tc>
          <w:tcPr>
            <w:tcW w:w="4253" w:type="dxa"/>
            <w:shd w:val="clear" w:color="auto" w:fill="F2F2F2" w:themeFill="background1" w:themeFillShade="F2"/>
          </w:tcPr>
          <w:p w:rsidR="006C2AFE" w:rsidRDefault="006C2AFE" w:rsidP="00573E4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 xml:space="preserve">Tech. Service.de </w:t>
            </w:r>
            <w:r w:rsidR="00573E4A">
              <w:rPr>
                <w:rFonts w:eastAsia="Batang" w:cs="Arial"/>
              </w:rPr>
              <w:t>g</w:t>
            </w:r>
            <w:r w:rsidRPr="006C2AFE">
              <w:rPr>
                <w:rFonts w:eastAsia="Batang" w:cs="Arial"/>
              </w:rPr>
              <w:t>arde</w:t>
            </w:r>
          </w:p>
          <w:p w:rsidR="003C17CB" w:rsidRPr="006C2AFE" w:rsidRDefault="003C17CB" w:rsidP="00573E4A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Classe pri</w:t>
            </w:r>
            <w:r w:rsidR="0021300F">
              <w:rPr>
                <w:rFonts w:eastAsia="Batang" w:cs="Arial"/>
              </w:rPr>
              <w:t>n</w:t>
            </w:r>
            <w:r>
              <w:rPr>
                <w:rFonts w:eastAsia="Batang" w:cs="Arial"/>
              </w:rPr>
              <w:t>cipale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73E4A" w:rsidRDefault="006C2AFE" w:rsidP="00170154">
            <w:pPr>
              <w:jc w:val="center"/>
              <w:rPr>
                <w:rFonts w:eastAsia="Batang" w:cs="Arial"/>
              </w:rPr>
            </w:pPr>
            <w:r w:rsidRPr="006A3EA6">
              <w:rPr>
                <w:rFonts w:eastAsia="Batang" w:cs="Arial"/>
              </w:rPr>
              <w:t>100</w:t>
            </w:r>
            <w:r w:rsidR="00C5197B" w:rsidRPr="006A3EA6">
              <w:rPr>
                <w:rFonts w:eastAsia="Batang" w:cs="Arial"/>
              </w:rPr>
              <w:t xml:space="preserve">     </w:t>
            </w:r>
          </w:p>
          <w:p w:rsidR="00C106BD" w:rsidRDefault="00C106BD" w:rsidP="00170154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sym w:font="Wingdings" w:char="F028"/>
            </w:r>
            <w:r>
              <w:rPr>
                <w:rFonts w:eastAsia="Batang" w:cs="Arial"/>
              </w:rPr>
              <w:t>4863</w:t>
            </w:r>
            <w:r w:rsidR="00C5197B" w:rsidRPr="006A3EA6">
              <w:rPr>
                <w:rFonts w:eastAsia="Batang" w:cs="Arial"/>
              </w:rPr>
              <w:t xml:space="preserve"> </w:t>
            </w:r>
          </w:p>
          <w:p w:rsidR="00480B3D" w:rsidRPr="006C2AFE" w:rsidRDefault="00480B3D" w:rsidP="00573E4A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2F2F2" w:themeFill="background1" w:themeFillShade="F2"/>
          </w:tcPr>
          <w:p w:rsid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Roxane Gauthier</w:t>
            </w:r>
          </w:p>
          <w:p w:rsidR="008513EC" w:rsidRPr="006C2AFE" w:rsidRDefault="008513EC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Annie De Champlain</w:t>
            </w:r>
          </w:p>
        </w:tc>
      </w:tr>
      <w:tr w:rsidR="006C2AFE" w:rsidRPr="006C2AFE" w:rsidTr="00F4296C">
        <w:tc>
          <w:tcPr>
            <w:tcW w:w="4253" w:type="dxa"/>
            <w:shd w:val="clear" w:color="auto" w:fill="F2F2F2" w:themeFill="background1" w:themeFillShade="F2"/>
          </w:tcPr>
          <w:p w:rsidR="006C2AFE" w:rsidRPr="006C2AFE" w:rsidRDefault="006C2AFE" w:rsidP="00E970F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Bibliothèque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301</w:t>
            </w:r>
          </w:p>
        </w:tc>
        <w:tc>
          <w:tcPr>
            <w:tcW w:w="4423" w:type="dxa"/>
            <w:shd w:val="clear" w:color="auto" w:fill="F2F2F2" w:themeFill="background1" w:themeFillShade="F2"/>
          </w:tcPr>
          <w:p w:rsidR="006C2AFE" w:rsidRPr="006C2AFE" w:rsidRDefault="006C2AFE" w:rsidP="00F1797F">
            <w:pPr>
              <w:jc w:val="center"/>
              <w:rPr>
                <w:rFonts w:eastAsia="Batang" w:cs="Arial"/>
              </w:rPr>
            </w:pPr>
          </w:p>
        </w:tc>
      </w:tr>
      <w:tr w:rsidR="00C5197B" w:rsidRPr="006C2AFE" w:rsidTr="00F4296C">
        <w:trPr>
          <w:trHeight w:val="567"/>
        </w:trPr>
        <w:tc>
          <w:tcPr>
            <w:tcW w:w="4253" w:type="dxa"/>
            <w:vMerge w:val="restart"/>
          </w:tcPr>
          <w:p w:rsidR="00C5197B" w:rsidRDefault="00C5197B" w:rsidP="00E970F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 xml:space="preserve">CLSC Rosemont </w:t>
            </w:r>
          </w:p>
          <w:p w:rsidR="00C5197B" w:rsidRPr="006C2AFE" w:rsidRDefault="00C5197B" w:rsidP="001E32CE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Infirmière</w:t>
            </w:r>
          </w:p>
          <w:p w:rsidR="00C5197B" w:rsidRPr="006C2AFE" w:rsidRDefault="00C5197B" w:rsidP="00E970F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Hygiéniste dentaire</w:t>
            </w:r>
          </w:p>
        </w:tc>
        <w:tc>
          <w:tcPr>
            <w:tcW w:w="2410" w:type="dxa"/>
            <w:vMerge w:val="restart"/>
            <w:vAlign w:val="center"/>
          </w:tcPr>
          <w:p w:rsidR="00C5197B" w:rsidRPr="006C2AFE" w:rsidRDefault="005F1D2F" w:rsidP="008923EB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300A</w:t>
            </w:r>
          </w:p>
          <w:p w:rsidR="00C5197B" w:rsidRPr="006C2AFE" w:rsidRDefault="00C5197B" w:rsidP="008923EB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</w:tcPr>
          <w:p w:rsidR="00C5197B" w:rsidRDefault="00F71E0D" w:rsidP="00F1797F">
            <w:pPr>
              <w:jc w:val="center"/>
              <w:rPr>
                <w:rFonts w:eastAsia="Batang" w:cs="Arial"/>
              </w:rPr>
            </w:pPr>
            <w:r>
              <w:rPr>
                <w:rFonts w:eastAsia="Batang" w:cs="Arial"/>
              </w:rPr>
              <w:t>Marie-Line</w:t>
            </w:r>
            <w:r w:rsidR="00C5197B" w:rsidRPr="006C2AFE">
              <w:rPr>
                <w:rFonts w:eastAsia="Batang" w:cs="Arial"/>
              </w:rPr>
              <w:t xml:space="preserve"> Langlois</w:t>
            </w:r>
          </w:p>
          <w:p w:rsidR="000B6F33" w:rsidRPr="006C2AFE" w:rsidRDefault="000B6F33" w:rsidP="00C106BD">
            <w:pPr>
              <w:jc w:val="center"/>
              <w:rPr>
                <w:rFonts w:eastAsia="Batang" w:cs="Arial"/>
                <w:b/>
              </w:rPr>
            </w:pPr>
            <w:r>
              <w:rPr>
                <w:rFonts w:eastAsia="Batang" w:cs="Arial"/>
              </w:rPr>
              <w:t xml:space="preserve">Lundi </w:t>
            </w:r>
          </w:p>
        </w:tc>
      </w:tr>
      <w:tr w:rsidR="00C5197B" w:rsidRPr="006C2AFE" w:rsidTr="00F4296C">
        <w:tc>
          <w:tcPr>
            <w:tcW w:w="4253" w:type="dxa"/>
            <w:vMerge/>
          </w:tcPr>
          <w:p w:rsidR="00C5197B" w:rsidRPr="006C2AFE" w:rsidRDefault="00C5197B" w:rsidP="00E970FA">
            <w:pPr>
              <w:jc w:val="center"/>
              <w:rPr>
                <w:rFonts w:eastAsia="Batang" w:cs="Arial"/>
              </w:rPr>
            </w:pPr>
          </w:p>
        </w:tc>
        <w:tc>
          <w:tcPr>
            <w:tcW w:w="2410" w:type="dxa"/>
            <w:vMerge/>
          </w:tcPr>
          <w:p w:rsidR="00C5197B" w:rsidRPr="006C2AFE" w:rsidRDefault="00C5197B" w:rsidP="00170154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</w:tcPr>
          <w:p w:rsidR="00C5197B" w:rsidRPr="00191C5E" w:rsidRDefault="00191C5E" w:rsidP="00FA396A">
            <w:pPr>
              <w:jc w:val="center"/>
              <w:rPr>
                <w:rFonts w:eastAsia="Batang" w:cs="Arial"/>
              </w:rPr>
            </w:pPr>
            <w:r w:rsidRPr="00191C5E">
              <w:rPr>
                <w:rFonts w:eastAsia="Batang" w:cs="Arial"/>
              </w:rPr>
              <w:t>E</w:t>
            </w:r>
            <w:r>
              <w:rPr>
                <w:rFonts w:eastAsia="Batang" w:cs="Arial"/>
              </w:rPr>
              <w:t xml:space="preserve">ridith </w:t>
            </w:r>
            <w:r w:rsidRPr="00191C5E">
              <w:rPr>
                <w:rFonts w:eastAsia="Batang" w:cs="Arial"/>
              </w:rPr>
              <w:t>Otero</w:t>
            </w:r>
          </w:p>
        </w:tc>
      </w:tr>
      <w:tr w:rsidR="006C2AFE" w:rsidRPr="006C2AFE" w:rsidTr="00F4296C">
        <w:tc>
          <w:tcPr>
            <w:tcW w:w="4253" w:type="dxa"/>
            <w:shd w:val="clear" w:color="auto" w:fill="F2F2F2" w:themeFill="background1" w:themeFillShade="F2"/>
          </w:tcPr>
          <w:p w:rsidR="006C2AFE" w:rsidRPr="006C2AFE" w:rsidRDefault="006C2AFE" w:rsidP="00E970FA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Salon du personnel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C2AFE" w:rsidRDefault="006C2AFE" w:rsidP="001701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101</w:t>
            </w:r>
          </w:p>
          <w:p w:rsidR="00C5197B" w:rsidRPr="006C2AFE" w:rsidRDefault="00C5197B" w:rsidP="00F71E0D">
            <w:pPr>
              <w:jc w:val="center"/>
              <w:rPr>
                <w:rFonts w:eastAsia="Batang" w:cs="Arial"/>
              </w:rPr>
            </w:pPr>
          </w:p>
        </w:tc>
        <w:tc>
          <w:tcPr>
            <w:tcW w:w="4423" w:type="dxa"/>
            <w:shd w:val="clear" w:color="auto" w:fill="F2F2F2" w:themeFill="background1" w:themeFillShade="F2"/>
          </w:tcPr>
          <w:p w:rsidR="006C2AFE" w:rsidRPr="006C2AFE" w:rsidRDefault="006C2AFE" w:rsidP="00170154">
            <w:pPr>
              <w:jc w:val="center"/>
              <w:rPr>
                <w:rFonts w:eastAsia="Batang" w:cs="Arial"/>
              </w:rPr>
            </w:pPr>
          </w:p>
        </w:tc>
      </w:tr>
      <w:tr w:rsidR="001A1F2D" w:rsidRPr="006C2AFE" w:rsidTr="00F4296C">
        <w:tc>
          <w:tcPr>
            <w:tcW w:w="6663" w:type="dxa"/>
            <w:gridSpan w:val="2"/>
          </w:tcPr>
          <w:p w:rsidR="001A1F2D" w:rsidRPr="006C2AFE" w:rsidRDefault="001A1F2D" w:rsidP="00DA2954">
            <w:pPr>
              <w:jc w:val="center"/>
              <w:rPr>
                <w:rFonts w:eastAsia="Batang" w:cs="Arial"/>
                <w:highlight w:val="yellow"/>
              </w:rPr>
            </w:pPr>
            <w:r w:rsidRPr="006C2AFE">
              <w:rPr>
                <w:rFonts w:eastAsia="Batang" w:cs="Arial"/>
                <w:highlight w:val="yellow"/>
              </w:rPr>
              <w:t>Site internet (Comité de parents)</w:t>
            </w:r>
          </w:p>
        </w:tc>
        <w:tc>
          <w:tcPr>
            <w:tcW w:w="4423" w:type="dxa"/>
          </w:tcPr>
          <w:p w:rsidR="001A1F2D" w:rsidRPr="006C2AFE" w:rsidRDefault="00F71E0D" w:rsidP="001A49CE">
            <w:pPr>
              <w:jc w:val="center"/>
              <w:rPr>
                <w:rFonts w:eastAsia="Batang" w:cs="Arial"/>
                <w:highlight w:val="yellow"/>
              </w:rPr>
            </w:pPr>
            <w:hyperlink r:id="rId9" w:history="1">
              <w:r w:rsidR="001A1F2D" w:rsidRPr="006C2AFE">
                <w:rPr>
                  <w:rStyle w:val="Lienhypertexte"/>
                  <w:rFonts w:eastAsia="Batang" w:cs="Arial"/>
                  <w:highlight w:val="yellow"/>
                </w:rPr>
                <w:t>oppstebibiane@yahoo.ca</w:t>
              </w:r>
            </w:hyperlink>
          </w:p>
        </w:tc>
      </w:tr>
      <w:tr w:rsidR="001A1F2D" w:rsidRPr="006C2AFE" w:rsidTr="00F4296C">
        <w:tc>
          <w:tcPr>
            <w:tcW w:w="6663" w:type="dxa"/>
            <w:gridSpan w:val="2"/>
          </w:tcPr>
          <w:p w:rsidR="001A1F2D" w:rsidRPr="006C2AFE" w:rsidRDefault="001A1F2D" w:rsidP="00D86CA1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 xml:space="preserve">Site internet </w:t>
            </w:r>
            <w:r w:rsidR="00D86CA1" w:rsidRPr="006C2AFE">
              <w:rPr>
                <w:rFonts w:eastAsia="Batang" w:cs="Arial"/>
              </w:rPr>
              <w:t xml:space="preserve"> CE</w:t>
            </w:r>
          </w:p>
        </w:tc>
        <w:tc>
          <w:tcPr>
            <w:tcW w:w="4423" w:type="dxa"/>
          </w:tcPr>
          <w:p w:rsidR="001A1F2D" w:rsidRPr="006C2AFE" w:rsidRDefault="00F71E0D" w:rsidP="001A49CE">
            <w:pPr>
              <w:jc w:val="center"/>
              <w:rPr>
                <w:rFonts w:eastAsia="Batang" w:cs="Arial"/>
              </w:rPr>
            </w:pPr>
            <w:hyperlink r:id="rId10" w:history="1">
              <w:r w:rsidR="001A1F2D" w:rsidRPr="006C2AFE">
                <w:rPr>
                  <w:rStyle w:val="Lienhypertexte"/>
                  <w:rFonts w:eastAsia="Batang" w:cs="Arial"/>
                </w:rPr>
                <w:t>Ste-bibiane@csdm.ca</w:t>
              </w:r>
            </w:hyperlink>
          </w:p>
        </w:tc>
      </w:tr>
      <w:tr w:rsidR="001A1F2D" w:rsidRPr="006C2AFE" w:rsidTr="00F4296C">
        <w:tc>
          <w:tcPr>
            <w:tcW w:w="6663" w:type="dxa"/>
            <w:gridSpan w:val="2"/>
          </w:tcPr>
          <w:p w:rsidR="001A1F2D" w:rsidRPr="006C2AFE" w:rsidRDefault="001A1F2D" w:rsidP="00DA29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Site internet école</w:t>
            </w:r>
          </w:p>
        </w:tc>
        <w:tc>
          <w:tcPr>
            <w:tcW w:w="4423" w:type="dxa"/>
          </w:tcPr>
          <w:p w:rsidR="001A1F2D" w:rsidRPr="006C2AFE" w:rsidRDefault="00F71E0D" w:rsidP="0052214D">
            <w:pPr>
              <w:jc w:val="center"/>
              <w:rPr>
                <w:rFonts w:eastAsia="Batang" w:cs="Arial"/>
              </w:rPr>
            </w:pPr>
            <w:hyperlink r:id="rId11" w:history="1">
              <w:r w:rsidR="0052214D" w:rsidRPr="006C2AFE">
                <w:rPr>
                  <w:rStyle w:val="Lienhypertexte"/>
                  <w:rFonts w:eastAsia="Batang" w:cs="Arial"/>
                </w:rPr>
                <w:t>www.csdm.qc.ca/ste-bibiane</w:t>
              </w:r>
            </w:hyperlink>
          </w:p>
        </w:tc>
      </w:tr>
      <w:tr w:rsidR="0052214D" w:rsidRPr="006C2AFE" w:rsidTr="00F4296C">
        <w:trPr>
          <w:trHeight w:val="73"/>
        </w:trPr>
        <w:tc>
          <w:tcPr>
            <w:tcW w:w="6663" w:type="dxa"/>
            <w:gridSpan w:val="2"/>
          </w:tcPr>
          <w:p w:rsidR="0052214D" w:rsidRPr="006C2AFE" w:rsidRDefault="0052214D" w:rsidP="00DA2954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Adresse de l’école</w:t>
            </w:r>
          </w:p>
        </w:tc>
        <w:tc>
          <w:tcPr>
            <w:tcW w:w="4423" w:type="dxa"/>
          </w:tcPr>
          <w:p w:rsidR="0052214D" w:rsidRPr="006C2AFE" w:rsidRDefault="003C13DE" w:rsidP="0052214D">
            <w:pPr>
              <w:jc w:val="center"/>
              <w:rPr>
                <w:rFonts w:eastAsia="Batang" w:cs="Arial"/>
              </w:rPr>
            </w:pPr>
            <w:r w:rsidRPr="006C2AFE">
              <w:rPr>
                <w:rFonts w:eastAsia="Batang" w:cs="Arial"/>
              </w:rPr>
              <w:t>5937, 9</w:t>
            </w:r>
            <w:r w:rsidRPr="006C2AFE">
              <w:rPr>
                <w:rFonts w:eastAsia="Batang" w:cs="Arial"/>
                <w:vertAlign w:val="superscript"/>
              </w:rPr>
              <w:t>e</w:t>
            </w:r>
            <w:r w:rsidRPr="006C2AFE">
              <w:rPr>
                <w:rFonts w:eastAsia="Batang" w:cs="Arial"/>
              </w:rPr>
              <w:t xml:space="preserve"> Avenue Montréal Qc H1Y 2K4</w:t>
            </w:r>
          </w:p>
        </w:tc>
      </w:tr>
    </w:tbl>
    <w:p w:rsidR="001A49CE" w:rsidRPr="00C629E3" w:rsidRDefault="001A49CE" w:rsidP="00CA1CCD">
      <w:pPr>
        <w:rPr>
          <w:rFonts w:ascii="Courier" w:hAnsi="Courier"/>
        </w:rPr>
      </w:pPr>
    </w:p>
    <w:sectPr w:rsidR="001A49CE" w:rsidRPr="00C629E3" w:rsidSect="00CA1CCD">
      <w:pgSz w:w="12240" w:h="20160" w:code="5"/>
      <w:pgMar w:top="0" w:right="333" w:bottom="23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C8" w:rsidRDefault="00072EC8" w:rsidP="00072EC8">
      <w:pPr>
        <w:spacing w:after="0" w:line="240" w:lineRule="auto"/>
      </w:pPr>
      <w:r>
        <w:separator/>
      </w:r>
    </w:p>
  </w:endnote>
  <w:endnote w:type="continuationSeparator" w:id="0">
    <w:p w:rsidR="00072EC8" w:rsidRDefault="00072EC8" w:rsidP="0007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C8" w:rsidRDefault="00072EC8" w:rsidP="00072EC8">
      <w:pPr>
        <w:spacing w:after="0" w:line="240" w:lineRule="auto"/>
      </w:pPr>
      <w:r>
        <w:separator/>
      </w:r>
    </w:p>
  </w:footnote>
  <w:footnote w:type="continuationSeparator" w:id="0">
    <w:p w:rsidR="00072EC8" w:rsidRDefault="00072EC8" w:rsidP="0007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FAF"/>
    <w:multiLevelType w:val="hybridMultilevel"/>
    <w:tmpl w:val="E7123466"/>
    <w:lvl w:ilvl="0" w:tplc="4A6A2B64">
      <w:start w:val="23"/>
      <w:numFmt w:val="bullet"/>
      <w:lvlText w:val="-"/>
      <w:lvlJc w:val="left"/>
      <w:pPr>
        <w:ind w:left="720" w:hanging="360"/>
      </w:pPr>
      <w:rPr>
        <w:rFonts w:ascii="Calibri" w:eastAsia="Batang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DB"/>
    <w:multiLevelType w:val="hybridMultilevel"/>
    <w:tmpl w:val="95CE9BB0"/>
    <w:lvl w:ilvl="0" w:tplc="E53027F6">
      <w:start w:val="23"/>
      <w:numFmt w:val="bullet"/>
      <w:lvlText w:val="-"/>
      <w:lvlJc w:val="left"/>
      <w:pPr>
        <w:ind w:left="1080" w:hanging="360"/>
      </w:pPr>
      <w:rPr>
        <w:rFonts w:ascii="Calibri" w:eastAsia="Batang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CE"/>
    <w:rsid w:val="0002048F"/>
    <w:rsid w:val="0004217F"/>
    <w:rsid w:val="00042419"/>
    <w:rsid w:val="000447FA"/>
    <w:rsid w:val="00054EE7"/>
    <w:rsid w:val="00072EC8"/>
    <w:rsid w:val="00075BFD"/>
    <w:rsid w:val="00080CA7"/>
    <w:rsid w:val="000A7816"/>
    <w:rsid w:val="000B17DA"/>
    <w:rsid w:val="000B6F33"/>
    <w:rsid w:val="000D3B76"/>
    <w:rsid w:val="000F5858"/>
    <w:rsid w:val="0010546B"/>
    <w:rsid w:val="00144225"/>
    <w:rsid w:val="00152FDE"/>
    <w:rsid w:val="001576F3"/>
    <w:rsid w:val="00170154"/>
    <w:rsid w:val="00175484"/>
    <w:rsid w:val="00180B5B"/>
    <w:rsid w:val="00185A8A"/>
    <w:rsid w:val="00191C5E"/>
    <w:rsid w:val="001A1F2D"/>
    <w:rsid w:val="001A49CE"/>
    <w:rsid w:val="001D3AE0"/>
    <w:rsid w:val="001E32CE"/>
    <w:rsid w:val="001E51BC"/>
    <w:rsid w:val="00200B6E"/>
    <w:rsid w:val="0021300F"/>
    <w:rsid w:val="0023761A"/>
    <w:rsid w:val="002401A0"/>
    <w:rsid w:val="00240F53"/>
    <w:rsid w:val="0024144A"/>
    <w:rsid w:val="00272901"/>
    <w:rsid w:val="0027789D"/>
    <w:rsid w:val="0028306E"/>
    <w:rsid w:val="002B02A1"/>
    <w:rsid w:val="002E099B"/>
    <w:rsid w:val="002E1BD0"/>
    <w:rsid w:val="002E47EF"/>
    <w:rsid w:val="00300621"/>
    <w:rsid w:val="0030329A"/>
    <w:rsid w:val="003128FA"/>
    <w:rsid w:val="003306DA"/>
    <w:rsid w:val="00341369"/>
    <w:rsid w:val="003809E9"/>
    <w:rsid w:val="003B04D8"/>
    <w:rsid w:val="003C13DE"/>
    <w:rsid w:val="003C17CB"/>
    <w:rsid w:val="003C62A5"/>
    <w:rsid w:val="003D04CE"/>
    <w:rsid w:val="003D4CD5"/>
    <w:rsid w:val="003F3F77"/>
    <w:rsid w:val="004121E7"/>
    <w:rsid w:val="00425B9B"/>
    <w:rsid w:val="00465222"/>
    <w:rsid w:val="00480B3D"/>
    <w:rsid w:val="00481CB4"/>
    <w:rsid w:val="004B181A"/>
    <w:rsid w:val="004E4280"/>
    <w:rsid w:val="005138E2"/>
    <w:rsid w:val="0052214D"/>
    <w:rsid w:val="00531FC8"/>
    <w:rsid w:val="0054102D"/>
    <w:rsid w:val="00541EEC"/>
    <w:rsid w:val="00562753"/>
    <w:rsid w:val="005657CB"/>
    <w:rsid w:val="00570A5A"/>
    <w:rsid w:val="00573E4A"/>
    <w:rsid w:val="005A6F05"/>
    <w:rsid w:val="005E63FC"/>
    <w:rsid w:val="005F1D2F"/>
    <w:rsid w:val="005F28D9"/>
    <w:rsid w:val="0060124D"/>
    <w:rsid w:val="00611895"/>
    <w:rsid w:val="00616757"/>
    <w:rsid w:val="006A3EA6"/>
    <w:rsid w:val="006B6280"/>
    <w:rsid w:val="006C2AFE"/>
    <w:rsid w:val="006C5805"/>
    <w:rsid w:val="006D2AB6"/>
    <w:rsid w:val="006E16CD"/>
    <w:rsid w:val="006F4172"/>
    <w:rsid w:val="00704B64"/>
    <w:rsid w:val="00710393"/>
    <w:rsid w:val="00711C0A"/>
    <w:rsid w:val="0072454B"/>
    <w:rsid w:val="00750BCD"/>
    <w:rsid w:val="007526F5"/>
    <w:rsid w:val="00756962"/>
    <w:rsid w:val="00765DC5"/>
    <w:rsid w:val="007F3DDB"/>
    <w:rsid w:val="00802049"/>
    <w:rsid w:val="008249FB"/>
    <w:rsid w:val="00826D11"/>
    <w:rsid w:val="0083629D"/>
    <w:rsid w:val="008513EC"/>
    <w:rsid w:val="0085650F"/>
    <w:rsid w:val="0086622B"/>
    <w:rsid w:val="00874A55"/>
    <w:rsid w:val="00881C92"/>
    <w:rsid w:val="008923EB"/>
    <w:rsid w:val="0089593B"/>
    <w:rsid w:val="008B4869"/>
    <w:rsid w:val="008C72A7"/>
    <w:rsid w:val="008D2F94"/>
    <w:rsid w:val="008E1470"/>
    <w:rsid w:val="008E35B9"/>
    <w:rsid w:val="00907C7F"/>
    <w:rsid w:val="009111B6"/>
    <w:rsid w:val="0092176A"/>
    <w:rsid w:val="00943B77"/>
    <w:rsid w:val="00963E31"/>
    <w:rsid w:val="00964857"/>
    <w:rsid w:val="009A1EA9"/>
    <w:rsid w:val="009D2C9A"/>
    <w:rsid w:val="009F7F92"/>
    <w:rsid w:val="00A017B5"/>
    <w:rsid w:val="00A449D2"/>
    <w:rsid w:val="00A619E5"/>
    <w:rsid w:val="00A772AC"/>
    <w:rsid w:val="00A772EA"/>
    <w:rsid w:val="00AB05F7"/>
    <w:rsid w:val="00B05B58"/>
    <w:rsid w:val="00B16F8D"/>
    <w:rsid w:val="00B17525"/>
    <w:rsid w:val="00B403E7"/>
    <w:rsid w:val="00B412AA"/>
    <w:rsid w:val="00B6754E"/>
    <w:rsid w:val="00B74727"/>
    <w:rsid w:val="00B93359"/>
    <w:rsid w:val="00BB6534"/>
    <w:rsid w:val="00BE457C"/>
    <w:rsid w:val="00C106BD"/>
    <w:rsid w:val="00C23DA5"/>
    <w:rsid w:val="00C5197B"/>
    <w:rsid w:val="00C629E3"/>
    <w:rsid w:val="00C77488"/>
    <w:rsid w:val="00C77CAE"/>
    <w:rsid w:val="00C81782"/>
    <w:rsid w:val="00CA1CCD"/>
    <w:rsid w:val="00CB2AFC"/>
    <w:rsid w:val="00CF5D48"/>
    <w:rsid w:val="00D32775"/>
    <w:rsid w:val="00D4438F"/>
    <w:rsid w:val="00D4662F"/>
    <w:rsid w:val="00D47E5F"/>
    <w:rsid w:val="00D72024"/>
    <w:rsid w:val="00D733EE"/>
    <w:rsid w:val="00D86CA1"/>
    <w:rsid w:val="00DA27EA"/>
    <w:rsid w:val="00DA2954"/>
    <w:rsid w:val="00DB5CE6"/>
    <w:rsid w:val="00DD4E71"/>
    <w:rsid w:val="00DE128C"/>
    <w:rsid w:val="00DE22BD"/>
    <w:rsid w:val="00DE236E"/>
    <w:rsid w:val="00E3781F"/>
    <w:rsid w:val="00E41FA6"/>
    <w:rsid w:val="00E52AE1"/>
    <w:rsid w:val="00E75BE4"/>
    <w:rsid w:val="00E8511F"/>
    <w:rsid w:val="00E970FA"/>
    <w:rsid w:val="00EC17BC"/>
    <w:rsid w:val="00ED74A9"/>
    <w:rsid w:val="00EE1FB3"/>
    <w:rsid w:val="00EF12C5"/>
    <w:rsid w:val="00EF2843"/>
    <w:rsid w:val="00F13E40"/>
    <w:rsid w:val="00F1797F"/>
    <w:rsid w:val="00F4296C"/>
    <w:rsid w:val="00F475EB"/>
    <w:rsid w:val="00F52E33"/>
    <w:rsid w:val="00F55A39"/>
    <w:rsid w:val="00F55B91"/>
    <w:rsid w:val="00F646A5"/>
    <w:rsid w:val="00F71E0D"/>
    <w:rsid w:val="00FA396A"/>
    <w:rsid w:val="00FB15CC"/>
    <w:rsid w:val="00FB1793"/>
    <w:rsid w:val="00FB2628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DB88"/>
  <w15:docId w15:val="{E5664AB4-C4C4-4FA5-9446-B71A6A1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1F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C8"/>
  </w:style>
  <w:style w:type="paragraph" w:styleId="Pieddepage">
    <w:name w:val="footer"/>
    <w:basedOn w:val="Normal"/>
    <w:link w:val="PieddepageCar"/>
    <w:uiPriority w:val="99"/>
    <w:unhideWhenUsed/>
    <w:rsid w:val="0007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C8"/>
  </w:style>
  <w:style w:type="paragraph" w:styleId="Paragraphedeliste">
    <w:name w:val="List Paragraph"/>
    <w:basedOn w:val="Normal"/>
    <w:uiPriority w:val="34"/>
    <w:qFormat/>
    <w:rsid w:val="002B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m.qc.ca/ste-bibia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-bibiane@csd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pstebibiane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9972-72B0-4D5A-8317-93B5A75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Ouellet Bernard</cp:lastModifiedBy>
  <cp:revision>2</cp:revision>
  <cp:lastPrinted>2019-08-22T14:00:00Z</cp:lastPrinted>
  <dcterms:created xsi:type="dcterms:W3CDTF">2019-09-18T17:10:00Z</dcterms:created>
  <dcterms:modified xsi:type="dcterms:W3CDTF">2019-09-18T17:10:00Z</dcterms:modified>
</cp:coreProperties>
</file>